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BF" w:rsidRDefault="003F16BF" w:rsidP="003F16BF">
      <w:pPr>
        <w:pStyle w:val="a3"/>
        <w:ind w:firstLine="0"/>
        <w:jc w:val="center"/>
        <w:rPr>
          <w:b/>
          <w:sz w:val="30"/>
          <w:szCs w:val="30"/>
        </w:rPr>
      </w:pPr>
      <w:r w:rsidRPr="003F16BF">
        <w:rPr>
          <w:b/>
          <w:sz w:val="30"/>
          <w:szCs w:val="30"/>
        </w:rPr>
        <w:t>И</w:t>
      </w:r>
      <w:r w:rsidRPr="003F16BF">
        <w:rPr>
          <w:b/>
          <w:sz w:val="30"/>
          <w:szCs w:val="30"/>
        </w:rPr>
        <w:t xml:space="preserve">тоги Всероссийского конкурса </w:t>
      </w:r>
    </w:p>
    <w:p w:rsidR="003F16BF" w:rsidRPr="003F16BF" w:rsidRDefault="003F16BF" w:rsidP="003F16BF">
      <w:pPr>
        <w:pStyle w:val="a3"/>
        <w:ind w:firstLine="0"/>
        <w:jc w:val="center"/>
        <w:rPr>
          <w:b/>
          <w:sz w:val="30"/>
          <w:szCs w:val="30"/>
        </w:rPr>
      </w:pPr>
      <w:r w:rsidRPr="003F16BF">
        <w:rPr>
          <w:b/>
          <w:sz w:val="30"/>
          <w:szCs w:val="30"/>
        </w:rPr>
        <w:t>«Лучшая муниципальная практика»</w:t>
      </w:r>
    </w:p>
    <w:p w:rsidR="003F16BF" w:rsidRPr="003F16BF" w:rsidRDefault="003F16BF" w:rsidP="003F16BF">
      <w:pPr>
        <w:pStyle w:val="a3"/>
        <w:ind w:firstLine="0"/>
        <w:jc w:val="center"/>
        <w:rPr>
          <w:b/>
          <w:sz w:val="30"/>
          <w:szCs w:val="30"/>
        </w:rPr>
      </w:pPr>
      <w:r w:rsidRPr="003F16BF">
        <w:rPr>
          <w:b/>
          <w:sz w:val="30"/>
          <w:szCs w:val="30"/>
        </w:rPr>
        <w:t>201</w:t>
      </w:r>
      <w:r w:rsidR="00CF37D7">
        <w:rPr>
          <w:b/>
          <w:sz w:val="30"/>
          <w:szCs w:val="30"/>
        </w:rPr>
        <w:t>9</w:t>
      </w:r>
      <w:r w:rsidRPr="003F16BF">
        <w:rPr>
          <w:b/>
          <w:sz w:val="30"/>
          <w:szCs w:val="30"/>
        </w:rPr>
        <w:t xml:space="preserve"> год</w:t>
      </w:r>
    </w:p>
    <w:p w:rsidR="003F16BF" w:rsidRPr="0018396A" w:rsidRDefault="003F16BF" w:rsidP="003F16BF">
      <w:pPr>
        <w:pStyle w:val="a3"/>
        <w:jc w:val="center"/>
        <w:rPr>
          <w:szCs w:val="28"/>
        </w:rPr>
      </w:pPr>
    </w:p>
    <w:p w:rsidR="003F16BF" w:rsidRPr="0018396A" w:rsidRDefault="003F16BF" w:rsidP="003F16BF">
      <w:pPr>
        <w:pStyle w:val="a3"/>
        <w:rPr>
          <w:szCs w:val="28"/>
        </w:rPr>
      </w:pPr>
      <w:r w:rsidRPr="0018396A">
        <w:rPr>
          <w:szCs w:val="28"/>
        </w:rPr>
        <w:t xml:space="preserve">В конкурсе </w:t>
      </w:r>
      <w:r>
        <w:rPr>
          <w:szCs w:val="28"/>
        </w:rPr>
        <w:t xml:space="preserve">участвовали </w:t>
      </w:r>
      <w:r w:rsidRPr="0018396A">
        <w:rPr>
          <w:szCs w:val="28"/>
        </w:rPr>
        <w:t xml:space="preserve"> муниципальные образования, распределяемые по следующим категориям участников конкурса:</w:t>
      </w:r>
    </w:p>
    <w:p w:rsidR="003F16BF" w:rsidRPr="0018396A" w:rsidRDefault="003F16BF" w:rsidP="003F16BF">
      <w:pPr>
        <w:pStyle w:val="a3"/>
        <w:rPr>
          <w:szCs w:val="28"/>
        </w:rPr>
      </w:pPr>
      <w:r w:rsidRPr="0018396A">
        <w:rPr>
          <w:szCs w:val="28"/>
        </w:rPr>
        <w:t>1) I категория - городские округа и городские поселения;</w:t>
      </w:r>
    </w:p>
    <w:p w:rsidR="003F16BF" w:rsidRPr="0018396A" w:rsidRDefault="003F16BF" w:rsidP="003F16BF">
      <w:pPr>
        <w:pStyle w:val="a3"/>
        <w:rPr>
          <w:szCs w:val="28"/>
        </w:rPr>
      </w:pPr>
      <w:r w:rsidRPr="0018396A">
        <w:rPr>
          <w:szCs w:val="28"/>
        </w:rPr>
        <w:t>2) II категория - сельские поселения.</w:t>
      </w:r>
    </w:p>
    <w:p w:rsidR="003F16BF" w:rsidRDefault="003F16BF" w:rsidP="003F16BF">
      <w:pPr>
        <w:pStyle w:val="a3"/>
        <w:rPr>
          <w:szCs w:val="28"/>
        </w:rPr>
      </w:pPr>
    </w:p>
    <w:p w:rsidR="003F16BF" w:rsidRPr="0018396A" w:rsidRDefault="003F16BF" w:rsidP="003F16BF">
      <w:pPr>
        <w:pStyle w:val="a3"/>
        <w:rPr>
          <w:szCs w:val="28"/>
        </w:rPr>
      </w:pPr>
      <w:r w:rsidRPr="0018396A">
        <w:rPr>
          <w:szCs w:val="28"/>
        </w:rPr>
        <w:t>По каждой категории участников конкурса отбирались конкурсные заявки, набравшие наибольшее количество балов в соответствии с</w:t>
      </w:r>
      <w:r>
        <w:rPr>
          <w:szCs w:val="28"/>
        </w:rPr>
        <w:t xml:space="preserve"> методиками </w:t>
      </w:r>
      <w:r w:rsidRPr="0018396A">
        <w:rPr>
          <w:szCs w:val="28"/>
        </w:rPr>
        <w:t xml:space="preserve"> оценк</w:t>
      </w:r>
      <w:r>
        <w:rPr>
          <w:szCs w:val="28"/>
        </w:rPr>
        <w:t>и</w:t>
      </w:r>
      <w:r w:rsidRPr="0018396A">
        <w:rPr>
          <w:szCs w:val="28"/>
        </w:rPr>
        <w:t xml:space="preserve"> конкурсных заявок</w:t>
      </w:r>
      <w:r>
        <w:rPr>
          <w:szCs w:val="28"/>
        </w:rPr>
        <w:t>, утвержденными соответствующими федеральными органами исполнительной власти</w:t>
      </w:r>
      <w:r w:rsidRPr="0018396A">
        <w:rPr>
          <w:szCs w:val="28"/>
        </w:rPr>
        <w:t xml:space="preserve">. </w:t>
      </w:r>
    </w:p>
    <w:p w:rsidR="003F16BF" w:rsidRDefault="003F16BF" w:rsidP="003F16BF">
      <w:pPr>
        <w:pStyle w:val="a3"/>
        <w:rPr>
          <w:szCs w:val="28"/>
        </w:rPr>
      </w:pPr>
    </w:p>
    <w:p w:rsidR="003F16BF" w:rsidRDefault="003F16BF" w:rsidP="003F16BF">
      <w:pPr>
        <w:pStyle w:val="a3"/>
        <w:jc w:val="center"/>
        <w:rPr>
          <w:szCs w:val="28"/>
          <w:u w:val="single"/>
        </w:rPr>
      </w:pPr>
      <w:r w:rsidRPr="0018396A">
        <w:rPr>
          <w:szCs w:val="28"/>
        </w:rPr>
        <w:t>По</w:t>
      </w:r>
      <w:r>
        <w:rPr>
          <w:szCs w:val="28"/>
        </w:rPr>
        <w:t xml:space="preserve"> </w:t>
      </w:r>
      <w:r w:rsidRPr="0018396A">
        <w:rPr>
          <w:szCs w:val="28"/>
        </w:rPr>
        <w:t xml:space="preserve">номинации </w:t>
      </w:r>
      <w:r w:rsidRPr="0018396A">
        <w:rPr>
          <w:szCs w:val="28"/>
          <w:u w:val="single"/>
        </w:rPr>
        <w:t>«Градостроительная политика, обеспечение благоприятной среды жизнедеятельности населения и развитие жилищно-коммунального хозяйства»</w:t>
      </w:r>
      <w:r>
        <w:rPr>
          <w:szCs w:val="28"/>
          <w:u w:val="single"/>
        </w:rPr>
        <w:t>.</w:t>
      </w:r>
    </w:p>
    <w:p w:rsidR="003F16BF" w:rsidRDefault="003F16BF" w:rsidP="003F16BF">
      <w:pPr>
        <w:pStyle w:val="a3"/>
        <w:jc w:val="center"/>
        <w:rPr>
          <w:szCs w:val="28"/>
          <w:u w:val="single"/>
        </w:rPr>
      </w:pPr>
    </w:p>
    <w:p w:rsidR="00CF37D7" w:rsidRPr="002C045D" w:rsidRDefault="00CF37D7" w:rsidP="00CF37D7">
      <w:pPr>
        <w:ind w:firstLine="567"/>
        <w:jc w:val="both"/>
        <w:rPr>
          <w:sz w:val="28"/>
          <w:szCs w:val="28"/>
        </w:rPr>
      </w:pPr>
      <w:r w:rsidRPr="002C045D">
        <w:rPr>
          <w:sz w:val="28"/>
          <w:szCs w:val="28"/>
        </w:rPr>
        <w:t>По указанной номинации в 2019 году на Конкурс поступили заявки от 5 муниципальных образований:</w:t>
      </w:r>
    </w:p>
    <w:p w:rsidR="00CF37D7" w:rsidRPr="002C045D" w:rsidRDefault="00CF37D7" w:rsidP="00CF37D7">
      <w:pPr>
        <w:ind w:firstLine="567"/>
        <w:jc w:val="both"/>
        <w:rPr>
          <w:sz w:val="28"/>
          <w:szCs w:val="28"/>
        </w:rPr>
      </w:pPr>
      <w:r w:rsidRPr="002C045D">
        <w:rPr>
          <w:sz w:val="28"/>
          <w:szCs w:val="28"/>
        </w:rPr>
        <w:t>- от 2 муниципальных образований городских округов (МО ГО «Инта», МО ГО «Воркута») и 1 муниципального образования городского поселения (МО ГП «Нижний Одес»);</w:t>
      </w:r>
    </w:p>
    <w:p w:rsidR="00CF37D7" w:rsidRPr="002C045D" w:rsidRDefault="00CF37D7" w:rsidP="00CF37D7">
      <w:pPr>
        <w:ind w:firstLine="567"/>
        <w:jc w:val="both"/>
        <w:rPr>
          <w:sz w:val="28"/>
          <w:szCs w:val="28"/>
        </w:rPr>
      </w:pPr>
      <w:r w:rsidRPr="002C045D">
        <w:rPr>
          <w:sz w:val="28"/>
          <w:szCs w:val="28"/>
        </w:rPr>
        <w:t>- от 2 муниципальных образований сельских поселений (МО СП «Объячево», МО СП «Усть-Цильма»).</w:t>
      </w:r>
    </w:p>
    <w:p w:rsidR="00CF37D7" w:rsidRPr="002C045D" w:rsidRDefault="00CF37D7" w:rsidP="00CF37D7">
      <w:pPr>
        <w:ind w:firstLine="567"/>
        <w:jc w:val="both"/>
        <w:rPr>
          <w:sz w:val="28"/>
          <w:szCs w:val="28"/>
        </w:rPr>
      </w:pPr>
      <w:r w:rsidRPr="002C045D">
        <w:rPr>
          <w:sz w:val="28"/>
          <w:szCs w:val="28"/>
        </w:rPr>
        <w:t xml:space="preserve">На заседании региональной конкурсной </w:t>
      </w:r>
      <w:proofErr w:type="gramStart"/>
      <w:r w:rsidRPr="002C045D">
        <w:rPr>
          <w:sz w:val="28"/>
          <w:szCs w:val="28"/>
        </w:rPr>
        <w:t>ко-миссии</w:t>
      </w:r>
      <w:proofErr w:type="gramEnd"/>
      <w:r w:rsidRPr="002C045D">
        <w:rPr>
          <w:sz w:val="28"/>
          <w:szCs w:val="28"/>
        </w:rPr>
        <w:t xml:space="preserve"> по организации и проведению регионального этапа Всероссийского конкурса «Лучшая муниципальная практика» принято решение направить в Министерство строительства и жилищно-коммунального хозяйства Российской Федерации от Республики Коми в целях участия в Конкурсе материалы, представленные:</w:t>
      </w:r>
    </w:p>
    <w:p w:rsidR="00CF37D7" w:rsidRPr="002C045D" w:rsidRDefault="00CF37D7" w:rsidP="00CF37D7">
      <w:pPr>
        <w:ind w:firstLine="567"/>
        <w:jc w:val="both"/>
        <w:rPr>
          <w:sz w:val="28"/>
          <w:szCs w:val="28"/>
        </w:rPr>
      </w:pPr>
      <w:r w:rsidRPr="002C045D">
        <w:rPr>
          <w:sz w:val="28"/>
          <w:szCs w:val="28"/>
        </w:rPr>
        <w:t>МО СП «Усть-Цильма» (</w:t>
      </w:r>
      <w:proofErr w:type="spellStart"/>
      <w:r w:rsidRPr="002C045D">
        <w:rPr>
          <w:sz w:val="28"/>
          <w:szCs w:val="28"/>
        </w:rPr>
        <w:t>Усть-Цилемский</w:t>
      </w:r>
      <w:proofErr w:type="spellEnd"/>
      <w:r w:rsidRPr="002C045D">
        <w:rPr>
          <w:sz w:val="28"/>
          <w:szCs w:val="28"/>
        </w:rPr>
        <w:t xml:space="preserve"> район), по проекту: «Комплексный подход к благоустройству общественных территорий муниципального образования»;</w:t>
      </w:r>
    </w:p>
    <w:p w:rsidR="00CF37D7" w:rsidRPr="002C045D" w:rsidRDefault="00CF37D7" w:rsidP="00CF37D7">
      <w:pPr>
        <w:ind w:firstLine="567"/>
        <w:jc w:val="both"/>
        <w:rPr>
          <w:sz w:val="28"/>
          <w:szCs w:val="28"/>
        </w:rPr>
      </w:pPr>
      <w:r w:rsidRPr="002C045D">
        <w:rPr>
          <w:sz w:val="28"/>
          <w:szCs w:val="28"/>
        </w:rPr>
        <w:t>МО ГО «Воркута», по проекту «Благоустройство общественной территории «Парк Пионеров»;</w:t>
      </w:r>
    </w:p>
    <w:p w:rsidR="00CF37D7" w:rsidRPr="002C045D" w:rsidRDefault="00CF37D7" w:rsidP="00CF37D7">
      <w:pPr>
        <w:ind w:firstLine="567"/>
        <w:jc w:val="both"/>
        <w:rPr>
          <w:sz w:val="28"/>
          <w:szCs w:val="28"/>
        </w:rPr>
      </w:pPr>
      <w:r w:rsidRPr="002C045D">
        <w:rPr>
          <w:sz w:val="28"/>
          <w:szCs w:val="28"/>
        </w:rPr>
        <w:t>МО ГО «Инта», по проекту «Благоустройство и возрождение территорий города Инты».</w:t>
      </w:r>
    </w:p>
    <w:p w:rsidR="003F16BF" w:rsidRPr="00CF37D7" w:rsidRDefault="00CF37D7" w:rsidP="00CF37D7">
      <w:pPr>
        <w:ind w:firstLine="567"/>
        <w:jc w:val="both"/>
        <w:rPr>
          <w:sz w:val="28"/>
          <w:szCs w:val="28"/>
        </w:rPr>
      </w:pPr>
      <w:r w:rsidRPr="002C045D">
        <w:rPr>
          <w:sz w:val="28"/>
          <w:szCs w:val="28"/>
        </w:rPr>
        <w:t>Данные конкурсные заявки в число победителей не вошли, однако по итогам Всероссийского конкурса руковод</w:t>
      </w:r>
      <w:r w:rsidRPr="00CF37D7">
        <w:rPr>
          <w:sz w:val="28"/>
          <w:szCs w:val="28"/>
        </w:rPr>
        <w:t>итель администрации МО МР «</w:t>
      </w:r>
      <w:proofErr w:type="spellStart"/>
      <w:r w:rsidRPr="00CF37D7">
        <w:rPr>
          <w:sz w:val="28"/>
          <w:szCs w:val="28"/>
        </w:rPr>
        <w:t>Усть-</w:t>
      </w:r>
      <w:r w:rsidRPr="002C045D">
        <w:rPr>
          <w:sz w:val="28"/>
          <w:szCs w:val="28"/>
        </w:rPr>
        <w:t>Цилемский</w:t>
      </w:r>
      <w:proofErr w:type="spellEnd"/>
      <w:r w:rsidRPr="002C045D">
        <w:rPr>
          <w:sz w:val="28"/>
          <w:szCs w:val="28"/>
        </w:rPr>
        <w:t xml:space="preserve">» Н.М. Канев получил благодарственное письмо от Минстроя России за организацию работы по реализации проекта «Комплексный подход к благоустройству общественных территорий муниципального образования».  </w:t>
      </w:r>
    </w:p>
    <w:p w:rsidR="00CF37D7" w:rsidRDefault="00CF37D7" w:rsidP="00CF37D7">
      <w:pPr>
        <w:pStyle w:val="a3"/>
        <w:jc w:val="center"/>
        <w:rPr>
          <w:szCs w:val="28"/>
        </w:rPr>
      </w:pPr>
    </w:p>
    <w:p w:rsidR="003F16BF" w:rsidRDefault="003F16BF" w:rsidP="003F16BF">
      <w:pPr>
        <w:pStyle w:val="a3"/>
        <w:jc w:val="center"/>
        <w:rPr>
          <w:szCs w:val="28"/>
          <w:u w:val="single"/>
        </w:rPr>
      </w:pPr>
      <w:r w:rsidRPr="0018396A">
        <w:rPr>
          <w:szCs w:val="28"/>
        </w:rPr>
        <w:t>По номинации «</w:t>
      </w:r>
      <w:r w:rsidRPr="0018396A">
        <w:rPr>
          <w:szCs w:val="28"/>
          <w:u w:val="single"/>
        </w:rPr>
        <w:t xml:space="preserve">Обеспечение эффективной «обратной связи» с жителями муниципальных образований, развитие территориального </w:t>
      </w:r>
      <w:r w:rsidRPr="0018396A">
        <w:rPr>
          <w:szCs w:val="28"/>
          <w:u w:val="single"/>
        </w:rPr>
        <w:lastRenderedPageBreak/>
        <w:t>общественного самоуправления и привлечение граждан к осуществлению (участию в осуществлении) местного самоуправления в иных формах»</w:t>
      </w:r>
      <w:r>
        <w:rPr>
          <w:szCs w:val="28"/>
          <w:u w:val="single"/>
        </w:rPr>
        <w:t>.</w:t>
      </w:r>
    </w:p>
    <w:p w:rsidR="003F16BF" w:rsidRDefault="003F16BF" w:rsidP="003F16BF">
      <w:pPr>
        <w:pStyle w:val="a3"/>
        <w:jc w:val="center"/>
        <w:rPr>
          <w:szCs w:val="28"/>
        </w:rPr>
      </w:pPr>
    </w:p>
    <w:p w:rsidR="0066584C" w:rsidRPr="002C045D" w:rsidRDefault="0066584C" w:rsidP="0066584C">
      <w:pPr>
        <w:ind w:firstLine="567"/>
        <w:jc w:val="both"/>
        <w:rPr>
          <w:sz w:val="28"/>
          <w:szCs w:val="28"/>
        </w:rPr>
      </w:pPr>
      <w:r w:rsidRPr="002C045D">
        <w:rPr>
          <w:sz w:val="28"/>
          <w:szCs w:val="28"/>
        </w:rPr>
        <w:t>По указанной номинации в 2019 году для участия в Конкурсе поступило 6 заявок  от  сельских поселений:</w:t>
      </w:r>
    </w:p>
    <w:p w:rsidR="0066584C" w:rsidRPr="002C045D" w:rsidRDefault="0066584C" w:rsidP="0066584C">
      <w:pPr>
        <w:ind w:firstLine="567"/>
        <w:jc w:val="both"/>
        <w:rPr>
          <w:sz w:val="28"/>
          <w:szCs w:val="28"/>
        </w:rPr>
      </w:pPr>
      <w:r w:rsidRPr="002C045D">
        <w:rPr>
          <w:sz w:val="28"/>
          <w:szCs w:val="28"/>
        </w:rPr>
        <w:t>1.СП «Гам», МР «Усть-Вымский»;</w:t>
      </w:r>
    </w:p>
    <w:p w:rsidR="0066584C" w:rsidRPr="002C045D" w:rsidRDefault="0066584C" w:rsidP="0066584C">
      <w:pPr>
        <w:ind w:firstLine="567"/>
        <w:jc w:val="both"/>
        <w:rPr>
          <w:sz w:val="28"/>
          <w:szCs w:val="28"/>
        </w:rPr>
      </w:pPr>
      <w:r w:rsidRPr="002C045D">
        <w:rPr>
          <w:sz w:val="28"/>
          <w:szCs w:val="28"/>
        </w:rPr>
        <w:t>2.СП «</w:t>
      </w:r>
      <w:proofErr w:type="spellStart"/>
      <w:r w:rsidRPr="002C045D">
        <w:rPr>
          <w:sz w:val="28"/>
          <w:szCs w:val="28"/>
        </w:rPr>
        <w:t>Пыёлдино</w:t>
      </w:r>
      <w:proofErr w:type="spellEnd"/>
      <w:r w:rsidRPr="002C045D">
        <w:rPr>
          <w:sz w:val="28"/>
          <w:szCs w:val="28"/>
        </w:rPr>
        <w:t>», МР «Сысольский»;</w:t>
      </w:r>
    </w:p>
    <w:p w:rsidR="0066584C" w:rsidRPr="002C045D" w:rsidRDefault="0066584C" w:rsidP="0066584C">
      <w:pPr>
        <w:ind w:firstLine="567"/>
        <w:jc w:val="both"/>
        <w:rPr>
          <w:sz w:val="28"/>
          <w:szCs w:val="28"/>
        </w:rPr>
      </w:pPr>
      <w:r w:rsidRPr="002C045D">
        <w:rPr>
          <w:sz w:val="28"/>
          <w:szCs w:val="28"/>
        </w:rPr>
        <w:t>3.СП «Летка», МР «</w:t>
      </w:r>
      <w:proofErr w:type="spellStart"/>
      <w:r w:rsidRPr="002C045D">
        <w:rPr>
          <w:sz w:val="28"/>
          <w:szCs w:val="28"/>
        </w:rPr>
        <w:t>Прилузский</w:t>
      </w:r>
      <w:proofErr w:type="spellEnd"/>
      <w:r w:rsidRPr="002C045D">
        <w:rPr>
          <w:sz w:val="28"/>
          <w:szCs w:val="28"/>
        </w:rPr>
        <w:t>»;</w:t>
      </w:r>
    </w:p>
    <w:p w:rsidR="0066584C" w:rsidRPr="002C045D" w:rsidRDefault="0066584C" w:rsidP="0066584C">
      <w:pPr>
        <w:ind w:firstLine="567"/>
        <w:jc w:val="both"/>
        <w:rPr>
          <w:sz w:val="28"/>
          <w:szCs w:val="28"/>
        </w:rPr>
      </w:pPr>
      <w:r w:rsidRPr="002C045D">
        <w:rPr>
          <w:sz w:val="28"/>
          <w:szCs w:val="28"/>
        </w:rPr>
        <w:t>4.СП «Ношуль», МР «</w:t>
      </w:r>
      <w:proofErr w:type="spellStart"/>
      <w:r w:rsidRPr="002C045D">
        <w:rPr>
          <w:sz w:val="28"/>
          <w:szCs w:val="28"/>
        </w:rPr>
        <w:t>Прилузский</w:t>
      </w:r>
      <w:proofErr w:type="spellEnd"/>
      <w:r w:rsidRPr="002C045D">
        <w:rPr>
          <w:sz w:val="28"/>
          <w:szCs w:val="28"/>
        </w:rPr>
        <w:t>»;</w:t>
      </w:r>
    </w:p>
    <w:p w:rsidR="0066584C" w:rsidRPr="002C045D" w:rsidRDefault="0066584C" w:rsidP="0066584C">
      <w:pPr>
        <w:ind w:firstLine="567"/>
        <w:jc w:val="both"/>
        <w:rPr>
          <w:sz w:val="28"/>
          <w:szCs w:val="28"/>
        </w:rPr>
      </w:pPr>
      <w:r w:rsidRPr="002C045D">
        <w:rPr>
          <w:sz w:val="28"/>
          <w:szCs w:val="28"/>
        </w:rPr>
        <w:t>5.СП «Спаспоруб», МР «</w:t>
      </w:r>
      <w:proofErr w:type="spellStart"/>
      <w:r w:rsidRPr="002C045D">
        <w:rPr>
          <w:sz w:val="28"/>
          <w:szCs w:val="28"/>
        </w:rPr>
        <w:t>Прилузский</w:t>
      </w:r>
      <w:proofErr w:type="spellEnd"/>
      <w:r w:rsidRPr="002C045D">
        <w:rPr>
          <w:sz w:val="28"/>
          <w:szCs w:val="28"/>
        </w:rPr>
        <w:t>»;</w:t>
      </w:r>
    </w:p>
    <w:p w:rsidR="0066584C" w:rsidRPr="002C045D" w:rsidRDefault="0066584C" w:rsidP="0066584C">
      <w:pPr>
        <w:ind w:firstLine="567"/>
        <w:jc w:val="both"/>
        <w:rPr>
          <w:sz w:val="28"/>
          <w:szCs w:val="28"/>
        </w:rPr>
      </w:pPr>
      <w:r w:rsidRPr="002C045D">
        <w:rPr>
          <w:sz w:val="28"/>
          <w:szCs w:val="28"/>
        </w:rPr>
        <w:t>6.СП «</w:t>
      </w:r>
      <w:proofErr w:type="spellStart"/>
      <w:r w:rsidRPr="002C045D">
        <w:rPr>
          <w:sz w:val="28"/>
          <w:szCs w:val="28"/>
        </w:rPr>
        <w:t>Ужга</w:t>
      </w:r>
      <w:proofErr w:type="spellEnd"/>
      <w:r w:rsidRPr="002C045D">
        <w:rPr>
          <w:sz w:val="28"/>
          <w:szCs w:val="28"/>
        </w:rPr>
        <w:t>», МР «</w:t>
      </w:r>
      <w:proofErr w:type="spellStart"/>
      <w:r w:rsidRPr="002C045D">
        <w:rPr>
          <w:sz w:val="28"/>
          <w:szCs w:val="28"/>
        </w:rPr>
        <w:t>Койгородский</w:t>
      </w:r>
      <w:proofErr w:type="spellEnd"/>
      <w:r w:rsidRPr="002C045D">
        <w:rPr>
          <w:sz w:val="28"/>
          <w:szCs w:val="28"/>
        </w:rPr>
        <w:t>».</w:t>
      </w:r>
    </w:p>
    <w:p w:rsidR="0066584C" w:rsidRPr="002C045D" w:rsidRDefault="0066584C" w:rsidP="0066584C">
      <w:pPr>
        <w:ind w:firstLine="567"/>
        <w:jc w:val="both"/>
        <w:rPr>
          <w:sz w:val="28"/>
          <w:szCs w:val="28"/>
        </w:rPr>
      </w:pPr>
      <w:r w:rsidRPr="002C045D">
        <w:rPr>
          <w:sz w:val="28"/>
          <w:szCs w:val="28"/>
        </w:rPr>
        <w:t>На заседании региональной конкурсной комиссии принято решение направить в федеральную конкурсную комиссию три заявки от муниципальных образований: сельское поселение «Гам», сельское поселение «</w:t>
      </w:r>
      <w:proofErr w:type="spellStart"/>
      <w:r w:rsidRPr="002C045D">
        <w:rPr>
          <w:sz w:val="28"/>
          <w:szCs w:val="28"/>
        </w:rPr>
        <w:t>Пыёлдино</w:t>
      </w:r>
      <w:proofErr w:type="spellEnd"/>
      <w:r w:rsidRPr="002C045D">
        <w:rPr>
          <w:sz w:val="28"/>
          <w:szCs w:val="28"/>
        </w:rPr>
        <w:t>», сельское поселение «Спаспоруб».</w:t>
      </w:r>
    </w:p>
    <w:p w:rsidR="0066584C" w:rsidRDefault="0066584C" w:rsidP="0066584C">
      <w:pPr>
        <w:ind w:firstLine="567"/>
        <w:jc w:val="both"/>
        <w:rPr>
          <w:sz w:val="28"/>
          <w:szCs w:val="28"/>
        </w:rPr>
      </w:pPr>
      <w:r w:rsidRPr="002C045D">
        <w:rPr>
          <w:sz w:val="28"/>
          <w:szCs w:val="28"/>
        </w:rPr>
        <w:t>Данные конкурсные заявки в число победителей Конкурса не вошли.</w:t>
      </w:r>
    </w:p>
    <w:p w:rsidR="003F16BF" w:rsidRDefault="003F16BF" w:rsidP="003F16BF">
      <w:pPr>
        <w:pStyle w:val="a3"/>
        <w:jc w:val="center"/>
        <w:rPr>
          <w:szCs w:val="28"/>
        </w:rPr>
      </w:pPr>
    </w:p>
    <w:p w:rsidR="003F16BF" w:rsidRDefault="003F16BF" w:rsidP="003F16BF">
      <w:pPr>
        <w:pStyle w:val="a3"/>
        <w:jc w:val="center"/>
        <w:rPr>
          <w:szCs w:val="28"/>
          <w:u w:val="single"/>
        </w:rPr>
      </w:pPr>
      <w:r w:rsidRPr="0018396A">
        <w:rPr>
          <w:szCs w:val="28"/>
        </w:rPr>
        <w:t xml:space="preserve">По номинации </w:t>
      </w:r>
      <w:r w:rsidRPr="0018396A">
        <w:rPr>
          <w:szCs w:val="28"/>
          <w:u w:val="single"/>
        </w:rPr>
        <w:t>«Муниципальная экономическая политика и управление муниципальными финансами»</w:t>
      </w:r>
      <w:r>
        <w:rPr>
          <w:szCs w:val="28"/>
          <w:u w:val="single"/>
        </w:rPr>
        <w:t>.</w:t>
      </w:r>
    </w:p>
    <w:p w:rsidR="003F16BF" w:rsidRPr="0018396A" w:rsidRDefault="003F16BF" w:rsidP="003F16BF">
      <w:pPr>
        <w:pStyle w:val="a3"/>
        <w:jc w:val="center"/>
        <w:rPr>
          <w:szCs w:val="28"/>
        </w:rPr>
      </w:pPr>
    </w:p>
    <w:p w:rsidR="0066584C" w:rsidRPr="002C045D" w:rsidRDefault="0066584C" w:rsidP="0066584C">
      <w:pPr>
        <w:ind w:firstLine="567"/>
        <w:jc w:val="both"/>
        <w:rPr>
          <w:sz w:val="28"/>
          <w:szCs w:val="28"/>
        </w:rPr>
      </w:pPr>
      <w:r w:rsidRPr="002C045D">
        <w:rPr>
          <w:sz w:val="28"/>
          <w:szCs w:val="28"/>
        </w:rPr>
        <w:t xml:space="preserve">В результате проведенной с органами местного самоуправления </w:t>
      </w:r>
      <w:r>
        <w:rPr>
          <w:sz w:val="28"/>
          <w:szCs w:val="28"/>
        </w:rPr>
        <w:t xml:space="preserve">в Республике Коми </w:t>
      </w:r>
      <w:r w:rsidRPr="002C045D">
        <w:rPr>
          <w:sz w:val="28"/>
          <w:szCs w:val="28"/>
        </w:rPr>
        <w:t>работы в 2019 году на рассмотрение отраслевой п</w:t>
      </w:r>
      <w:r>
        <w:rPr>
          <w:sz w:val="28"/>
          <w:szCs w:val="28"/>
        </w:rPr>
        <w:t xml:space="preserve">одкомиссии представлены заявки </w:t>
      </w:r>
      <w:r w:rsidRPr="002C045D">
        <w:rPr>
          <w:sz w:val="28"/>
          <w:szCs w:val="28"/>
        </w:rPr>
        <w:t>от 2 муниципальных образований: МОГО «Усинск» и МОГО «Инта».</w:t>
      </w:r>
    </w:p>
    <w:p w:rsidR="0066584C" w:rsidRPr="002C045D" w:rsidRDefault="0066584C" w:rsidP="0066584C">
      <w:pPr>
        <w:ind w:firstLine="567"/>
        <w:jc w:val="both"/>
        <w:rPr>
          <w:sz w:val="28"/>
          <w:szCs w:val="28"/>
        </w:rPr>
      </w:pPr>
      <w:proofErr w:type="gramStart"/>
      <w:r w:rsidRPr="002C045D">
        <w:rPr>
          <w:sz w:val="28"/>
          <w:szCs w:val="28"/>
        </w:rPr>
        <w:t>На основании оценки поступивших заявок, проведенной Подкомиссией по данной номинации, учитывая низкое качество представленных заявок в 2019 году и опыт участия МОГО «Сыктывкар» в данном конкурсе в 2018 году (неполучение призового места при высоком уровне проработки заявки), предложения по участию в федеральном этапе заявок в номинации «Муниципальная экономическая политика и управление муниципальными финансами» отсутствовали.</w:t>
      </w:r>
      <w:proofErr w:type="gramEnd"/>
    </w:p>
    <w:p w:rsidR="009A3086" w:rsidRDefault="009A3086" w:rsidP="009A3086">
      <w:pPr>
        <w:pStyle w:val="a3"/>
        <w:rPr>
          <w:szCs w:val="28"/>
        </w:rPr>
      </w:pPr>
    </w:p>
    <w:p w:rsidR="00CF37D7" w:rsidRPr="009E5D91" w:rsidRDefault="00CF37D7" w:rsidP="00CF37D7">
      <w:pPr>
        <w:ind w:firstLine="700"/>
        <w:jc w:val="center"/>
        <w:rPr>
          <w:sz w:val="28"/>
          <w:szCs w:val="28"/>
          <w:u w:val="single"/>
        </w:rPr>
      </w:pPr>
      <w:r w:rsidRPr="009E5D91">
        <w:rPr>
          <w:sz w:val="28"/>
          <w:szCs w:val="28"/>
        </w:rPr>
        <w:t xml:space="preserve">По номинации </w:t>
      </w:r>
      <w:r w:rsidRPr="009E5D91">
        <w:rPr>
          <w:sz w:val="28"/>
          <w:szCs w:val="28"/>
          <w:u w:val="single"/>
        </w:rPr>
        <w:t>«Укрепление межнационального мира и согласия, реализация иных мероприятий в сфере национальной политики на муниципальном уровне»</w:t>
      </w:r>
    </w:p>
    <w:p w:rsidR="00CF37D7" w:rsidRPr="009E5D91" w:rsidRDefault="00CF37D7" w:rsidP="00CF37D7">
      <w:pPr>
        <w:ind w:firstLine="700"/>
        <w:jc w:val="center"/>
        <w:rPr>
          <w:sz w:val="28"/>
          <w:szCs w:val="28"/>
        </w:rPr>
      </w:pPr>
    </w:p>
    <w:p w:rsidR="0066584C" w:rsidRPr="002C045D" w:rsidRDefault="0066584C" w:rsidP="0066584C">
      <w:pPr>
        <w:ind w:firstLine="567"/>
        <w:jc w:val="both"/>
        <w:rPr>
          <w:sz w:val="28"/>
          <w:szCs w:val="28"/>
        </w:rPr>
      </w:pPr>
      <w:r w:rsidRPr="002C045D">
        <w:rPr>
          <w:sz w:val="28"/>
          <w:szCs w:val="28"/>
        </w:rPr>
        <w:t>По номинации «Укрепление межнационального мира и согласия, реализация иных мероприятий в сфере национальной политики на муниципальном уровне» представлено 6 заявок от 6 муниципальных образований городских округов и городских поселений (МО ГО «Вуктыл», МО ГО «Инта», МО ГО «Ухта», МО ГП «Микунь», МО ГП «Печора», МО ГП «Сосногорск»). От сельских поселений заявок не поступало.</w:t>
      </w:r>
    </w:p>
    <w:p w:rsidR="0066584C" w:rsidRPr="002C045D" w:rsidRDefault="0066584C" w:rsidP="0066584C">
      <w:pPr>
        <w:ind w:firstLine="567"/>
        <w:jc w:val="both"/>
        <w:rPr>
          <w:sz w:val="28"/>
          <w:szCs w:val="28"/>
        </w:rPr>
      </w:pPr>
      <w:r w:rsidRPr="002C045D">
        <w:rPr>
          <w:sz w:val="28"/>
          <w:szCs w:val="28"/>
        </w:rPr>
        <w:t xml:space="preserve">Министерством национальной политики Республики Коми проведена оценка указанных заявок. Наибольшее количество баллов </w:t>
      </w:r>
      <w:proofErr w:type="gramStart"/>
      <w:r w:rsidRPr="002C045D">
        <w:rPr>
          <w:sz w:val="28"/>
          <w:szCs w:val="28"/>
        </w:rPr>
        <w:t>набрали и были</w:t>
      </w:r>
      <w:proofErr w:type="gramEnd"/>
      <w:r w:rsidRPr="002C045D">
        <w:rPr>
          <w:sz w:val="28"/>
          <w:szCs w:val="28"/>
        </w:rPr>
        <w:t xml:space="preserve"> признаны победителями регионального этапа Всероссийского конкурса «Лучшая муниципальная практика»:</w:t>
      </w:r>
    </w:p>
    <w:p w:rsidR="0066584C" w:rsidRPr="002C045D" w:rsidRDefault="0066584C" w:rsidP="0066584C">
      <w:pPr>
        <w:ind w:firstLine="567"/>
        <w:jc w:val="both"/>
        <w:rPr>
          <w:sz w:val="28"/>
          <w:szCs w:val="28"/>
        </w:rPr>
      </w:pPr>
      <w:r w:rsidRPr="002C045D">
        <w:rPr>
          <w:sz w:val="28"/>
          <w:szCs w:val="28"/>
        </w:rPr>
        <w:lastRenderedPageBreak/>
        <w:t>1. проект МО ГО «Ухта» «Укрепление межнационального и межрелигиозного мира и согласия, гармонизация межнациональных (межэтнических) отношений на территории муниципального образования городского округа «Ухта»;</w:t>
      </w:r>
    </w:p>
    <w:p w:rsidR="0066584C" w:rsidRPr="002C045D" w:rsidRDefault="0066584C" w:rsidP="0066584C">
      <w:pPr>
        <w:ind w:firstLine="567"/>
        <w:jc w:val="both"/>
        <w:rPr>
          <w:sz w:val="28"/>
          <w:szCs w:val="28"/>
        </w:rPr>
      </w:pPr>
      <w:r w:rsidRPr="002C045D">
        <w:rPr>
          <w:sz w:val="28"/>
          <w:szCs w:val="28"/>
        </w:rPr>
        <w:t>2. проект МО ГО «Инта» «Фестиваль самодеятельного народного творчества «Сельские самоцветы».</w:t>
      </w:r>
    </w:p>
    <w:p w:rsidR="0066584C" w:rsidRPr="002C045D" w:rsidRDefault="0066584C" w:rsidP="0066584C">
      <w:pPr>
        <w:ind w:firstLine="567"/>
        <w:jc w:val="both"/>
        <w:rPr>
          <w:sz w:val="28"/>
          <w:szCs w:val="28"/>
        </w:rPr>
      </w:pPr>
      <w:r w:rsidRPr="002C045D">
        <w:rPr>
          <w:sz w:val="28"/>
          <w:szCs w:val="28"/>
        </w:rPr>
        <w:t>Материалы победителей направлены в федеральную конкурсную комиссию. По итогам всероссийского конкурса администрация муниципального образования городского округа «Инта» получила благодарственное письмо Федерального агентства по делам национальностей, муниципальное образование городского округа «Ухта» – сертификат участника федерального этапа конкурса.</w:t>
      </w:r>
    </w:p>
    <w:p w:rsidR="009A3086" w:rsidRPr="0018396A" w:rsidRDefault="009A3086" w:rsidP="009A3086">
      <w:pPr>
        <w:pStyle w:val="a3"/>
        <w:rPr>
          <w:szCs w:val="28"/>
        </w:rPr>
      </w:pPr>
    </w:p>
    <w:p w:rsidR="00CF37D7" w:rsidRDefault="003F16BF" w:rsidP="003F16BF">
      <w:pPr>
        <w:pStyle w:val="a3"/>
        <w:rPr>
          <w:szCs w:val="28"/>
        </w:rPr>
      </w:pPr>
      <w:r w:rsidRPr="0018396A">
        <w:rPr>
          <w:szCs w:val="28"/>
        </w:rPr>
        <w:t>По итогам конкурса был выпущен Сборник лучших муниципальных практик по итогам 201</w:t>
      </w:r>
      <w:r w:rsidR="0066584C">
        <w:rPr>
          <w:szCs w:val="28"/>
        </w:rPr>
        <w:t>9</w:t>
      </w:r>
      <w:r w:rsidRPr="0018396A">
        <w:rPr>
          <w:szCs w:val="28"/>
        </w:rPr>
        <w:t xml:space="preserve"> года</w:t>
      </w:r>
      <w:r w:rsidR="00CF37D7">
        <w:rPr>
          <w:szCs w:val="28"/>
        </w:rPr>
        <w:t>.</w:t>
      </w:r>
    </w:p>
    <w:p w:rsidR="00CF37D7" w:rsidRDefault="00CF37D7" w:rsidP="003F16BF">
      <w:pPr>
        <w:pStyle w:val="a3"/>
        <w:rPr>
          <w:szCs w:val="28"/>
        </w:rPr>
      </w:pPr>
      <w:r>
        <w:rPr>
          <w:szCs w:val="28"/>
        </w:rPr>
        <w:t>Сборник размещен на официальном сайте Министерства юстиции Российской Федерации по адресу:</w:t>
      </w:r>
    </w:p>
    <w:bookmarkStart w:id="0" w:name="_GoBack"/>
    <w:bookmarkEnd w:id="0"/>
    <w:p w:rsidR="003F16BF" w:rsidRPr="00842276" w:rsidRDefault="0066584C" w:rsidP="0066584C">
      <w:pPr>
        <w:pStyle w:val="a3"/>
        <w:ind w:firstLine="0"/>
        <w:rPr>
          <w:szCs w:val="28"/>
        </w:rPr>
      </w:pPr>
      <w:r>
        <w:fldChar w:fldCharType="begin"/>
      </w:r>
      <w:r>
        <w:instrText xml:space="preserve"> HYPERLINK "https://minjust.ru/sites/default/files/sbornik_luchshih_municipalnyh_praktik_po_itogam_2019_goda.pdf" </w:instrText>
      </w:r>
      <w:r>
        <w:fldChar w:fldCharType="separate"/>
      </w:r>
      <w:r>
        <w:rPr>
          <w:rStyle w:val="a5"/>
        </w:rPr>
        <w:t>https://minjust.ru/sites/default/files/sbornik_luchshih_municipalnyh_praktik_po_itogam_2019_goda.pdf</w:t>
      </w:r>
      <w:r>
        <w:fldChar w:fldCharType="end"/>
      </w:r>
    </w:p>
    <w:p w:rsidR="00CF2427" w:rsidRDefault="00CF2427"/>
    <w:sectPr w:rsidR="00CF2427" w:rsidSect="00B93E66">
      <w:pgSz w:w="11906" w:h="16838"/>
      <w:pgMar w:top="993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BF"/>
    <w:rsid w:val="000067C8"/>
    <w:rsid w:val="00015944"/>
    <w:rsid w:val="00025F3A"/>
    <w:rsid w:val="00026738"/>
    <w:rsid w:val="00031DDB"/>
    <w:rsid w:val="00040146"/>
    <w:rsid w:val="00084AC7"/>
    <w:rsid w:val="000A53F9"/>
    <w:rsid w:val="000B3FD6"/>
    <w:rsid w:val="000C104D"/>
    <w:rsid w:val="000C1D93"/>
    <w:rsid w:val="000E26E3"/>
    <w:rsid w:val="000E665F"/>
    <w:rsid w:val="00105838"/>
    <w:rsid w:val="00110AB2"/>
    <w:rsid w:val="0012393B"/>
    <w:rsid w:val="00131B18"/>
    <w:rsid w:val="00142409"/>
    <w:rsid w:val="0017649B"/>
    <w:rsid w:val="00176D2F"/>
    <w:rsid w:val="0018487A"/>
    <w:rsid w:val="001D4C1A"/>
    <w:rsid w:val="0021500B"/>
    <w:rsid w:val="00222C42"/>
    <w:rsid w:val="0022476B"/>
    <w:rsid w:val="0025340C"/>
    <w:rsid w:val="00263E14"/>
    <w:rsid w:val="00267C1E"/>
    <w:rsid w:val="002741F6"/>
    <w:rsid w:val="00280E78"/>
    <w:rsid w:val="002E7039"/>
    <w:rsid w:val="002F495C"/>
    <w:rsid w:val="002F5B59"/>
    <w:rsid w:val="00332731"/>
    <w:rsid w:val="00340474"/>
    <w:rsid w:val="00342096"/>
    <w:rsid w:val="00390CA6"/>
    <w:rsid w:val="003C7A89"/>
    <w:rsid w:val="003F16BF"/>
    <w:rsid w:val="003F206F"/>
    <w:rsid w:val="00404F62"/>
    <w:rsid w:val="00405256"/>
    <w:rsid w:val="0044702D"/>
    <w:rsid w:val="00467EB3"/>
    <w:rsid w:val="004731DD"/>
    <w:rsid w:val="004E0542"/>
    <w:rsid w:val="00535D0F"/>
    <w:rsid w:val="00550216"/>
    <w:rsid w:val="00574B1A"/>
    <w:rsid w:val="00577DFC"/>
    <w:rsid w:val="005A1399"/>
    <w:rsid w:val="005A7FCA"/>
    <w:rsid w:val="005C372A"/>
    <w:rsid w:val="005C64FC"/>
    <w:rsid w:val="005D004C"/>
    <w:rsid w:val="005E222C"/>
    <w:rsid w:val="006409A1"/>
    <w:rsid w:val="0066584C"/>
    <w:rsid w:val="00667630"/>
    <w:rsid w:val="00690723"/>
    <w:rsid w:val="006C67F7"/>
    <w:rsid w:val="006F20D4"/>
    <w:rsid w:val="006F355C"/>
    <w:rsid w:val="0071245D"/>
    <w:rsid w:val="007174F3"/>
    <w:rsid w:val="007456D5"/>
    <w:rsid w:val="0076488E"/>
    <w:rsid w:val="007A36B0"/>
    <w:rsid w:val="007F4C41"/>
    <w:rsid w:val="008C0AF9"/>
    <w:rsid w:val="008D5E1B"/>
    <w:rsid w:val="008E30BA"/>
    <w:rsid w:val="00922225"/>
    <w:rsid w:val="00923027"/>
    <w:rsid w:val="00957558"/>
    <w:rsid w:val="009A3086"/>
    <w:rsid w:val="009C523C"/>
    <w:rsid w:val="009E11F4"/>
    <w:rsid w:val="00A246B7"/>
    <w:rsid w:val="00AA2724"/>
    <w:rsid w:val="00AA577A"/>
    <w:rsid w:val="00AE3B61"/>
    <w:rsid w:val="00B07012"/>
    <w:rsid w:val="00B8208C"/>
    <w:rsid w:val="00B86153"/>
    <w:rsid w:val="00B86F5D"/>
    <w:rsid w:val="00B93E66"/>
    <w:rsid w:val="00BB3CAE"/>
    <w:rsid w:val="00BE7602"/>
    <w:rsid w:val="00C52C58"/>
    <w:rsid w:val="00CB6D4F"/>
    <w:rsid w:val="00CF2427"/>
    <w:rsid w:val="00CF37D7"/>
    <w:rsid w:val="00D051DC"/>
    <w:rsid w:val="00D0698B"/>
    <w:rsid w:val="00D11E3B"/>
    <w:rsid w:val="00D43EE9"/>
    <w:rsid w:val="00D760E4"/>
    <w:rsid w:val="00DC4FA9"/>
    <w:rsid w:val="00E13511"/>
    <w:rsid w:val="00E26240"/>
    <w:rsid w:val="00E43F62"/>
    <w:rsid w:val="00E813D2"/>
    <w:rsid w:val="00E92B87"/>
    <w:rsid w:val="00EB6D62"/>
    <w:rsid w:val="00ED03F9"/>
    <w:rsid w:val="00EE1475"/>
    <w:rsid w:val="00EE3155"/>
    <w:rsid w:val="00F6554C"/>
    <w:rsid w:val="00FE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B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16BF"/>
    <w:pPr>
      <w:ind w:firstLine="7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F16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F37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B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16BF"/>
    <w:pPr>
      <w:ind w:firstLine="7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F16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F37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Крепс Наталия Михайловна</dc:creator>
  <cp:lastModifiedBy>Крепс Наталия Михайловна</cp:lastModifiedBy>
  <cp:revision>2</cp:revision>
  <dcterms:created xsi:type="dcterms:W3CDTF">2020-02-04T14:13:00Z</dcterms:created>
  <dcterms:modified xsi:type="dcterms:W3CDTF">2020-02-04T14:13:00Z</dcterms:modified>
</cp:coreProperties>
</file>